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53" w:rsidRPr="00F73B53" w:rsidRDefault="00673DE2" w:rsidP="00F73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pict>
          <v:rect id="_x0000_s1030" style="position:absolute;margin-left:-12.2pt;margin-top:-12pt;width:511pt;height:70.9pt;z-index:-251658752"/>
        </w:pict>
      </w:r>
      <w:r w:rsidR="002F3AB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73B53" w:rsidRPr="00F73B53">
        <w:rPr>
          <w:rFonts w:ascii="Times New Roman" w:hAnsi="Times New Roman" w:cs="Times New Roman"/>
          <w:b/>
          <w:bCs/>
          <w:sz w:val="28"/>
          <w:szCs w:val="28"/>
        </w:rPr>
        <w:t xml:space="preserve">Allegato </w:t>
      </w:r>
      <w:r w:rsidR="00C01D8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73B53" w:rsidRPr="00F73B53">
        <w:rPr>
          <w:rFonts w:ascii="Times New Roman" w:hAnsi="Times New Roman" w:cs="Times New Roman"/>
          <w:b/>
          <w:bCs/>
          <w:sz w:val="28"/>
          <w:szCs w:val="28"/>
        </w:rPr>
        <w:t xml:space="preserve"> – Scheda caratteristiche qualitative obbligatorie dei prodotti </w:t>
      </w:r>
      <w:r w:rsidR="00F73B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F73B53" w:rsidRPr="00F73B53" w:rsidRDefault="00F73B53" w:rsidP="00F7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B53">
        <w:rPr>
          <w:rFonts w:ascii="Times New Roman" w:hAnsi="Times New Roman" w:cs="Times New Roman"/>
          <w:b/>
          <w:bCs/>
          <w:sz w:val="28"/>
          <w:szCs w:val="28"/>
        </w:rPr>
        <w:t>(elenco da non considerarsi esaustivo)</w:t>
      </w:r>
    </w:p>
    <w:p w:rsidR="00FB4D14" w:rsidRDefault="00F73B53" w:rsidP="00F7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B53">
        <w:rPr>
          <w:rFonts w:ascii="Times New Roman" w:hAnsi="Times New Roman" w:cs="Times New Roman"/>
          <w:sz w:val="28"/>
          <w:szCs w:val="28"/>
        </w:rPr>
        <w:t xml:space="preserve">(da inserire nella busta C </w:t>
      </w:r>
      <w:r w:rsidRPr="00F73B53">
        <w:rPr>
          <w:rFonts w:ascii="Times New Roman" w:hAnsi="Times New Roman" w:cs="Times New Roman"/>
          <w:i/>
          <w:iCs/>
          <w:sz w:val="28"/>
          <w:szCs w:val="28"/>
        </w:rPr>
        <w:t>– Offerta economica</w:t>
      </w:r>
      <w:r w:rsidRPr="00F73B53">
        <w:rPr>
          <w:rFonts w:ascii="Times New Roman" w:hAnsi="Times New Roman" w:cs="Times New Roman"/>
          <w:sz w:val="28"/>
          <w:szCs w:val="28"/>
        </w:rPr>
        <w:t>)</w:t>
      </w:r>
    </w:p>
    <w:p w:rsidR="00FB4D14" w:rsidRDefault="00FB4D14" w:rsidP="00FB4D14">
      <w:pPr>
        <w:rPr>
          <w:rFonts w:ascii="Times New Roman" w:hAnsi="Times New Roman" w:cs="Times New Roman"/>
          <w:sz w:val="28"/>
          <w:szCs w:val="28"/>
        </w:rPr>
      </w:pPr>
    </w:p>
    <w:p w:rsidR="00FB4D14" w:rsidRPr="00482273" w:rsidRDefault="00FB4D14" w:rsidP="00FB4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273">
        <w:rPr>
          <w:rFonts w:ascii="Times New Roman" w:hAnsi="Times New Roman" w:cs="Times New Roman"/>
          <w:b/>
          <w:bCs/>
          <w:sz w:val="24"/>
          <w:szCs w:val="24"/>
        </w:rPr>
        <w:t xml:space="preserve">B2.1 </w:t>
      </w:r>
      <w:r w:rsidRPr="00482273">
        <w:rPr>
          <w:rFonts w:ascii="Times New Roman" w:hAnsi="Times New Roman" w:cs="Times New Roman"/>
          <w:sz w:val="24"/>
          <w:szCs w:val="24"/>
        </w:rPr>
        <w:t xml:space="preserve">- </w:t>
      </w:r>
      <w:r w:rsidRPr="00482273">
        <w:rPr>
          <w:rFonts w:ascii="Times New Roman" w:hAnsi="Times New Roman" w:cs="Times New Roman"/>
          <w:b/>
          <w:bCs/>
          <w:sz w:val="24"/>
          <w:szCs w:val="24"/>
        </w:rPr>
        <w:t>Pane comune ed integrale a ridotto contenuto di sale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Pane di farina tipo “0”, tipo “1” e integrale di pezzatura da 40/50 a 500g.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Il pane deve essere formato esclusivamente da un impasto composto di farina di grano tenero tipo 0,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acqua, sale, (contenuto non superiore all’1,8%- 1,7% riferito alla farina), lievito vivo (in quantità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non superiore all’1 %), preferibilmente con pasta a lunga fermentazione, senza aggiunta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condimenti latte, fecola di patate, olio. Il pane dovrà avere le caratteristiche prescritte dalla 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vigente, privo di additivi e grassi aggiunti (strutto, grassi idrogenati, margarina, burro e qualsiasi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altro tipo di grasso).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Deve essere prodotto giornalmente; non è ammesso l'utilizzo e la somministrazione di 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riscaldato o rigenerato.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All’analisi organolettica il pane deve mostrare di possedere le seguenti caratteristiche: - crosta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dorata e croccante;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- la mollica deve essere morbida, ma non collosa;</w:t>
      </w:r>
    </w:p>
    <w:p w:rsidR="00FB4D14" w:rsidRDefault="00FB4D14" w:rsidP="00482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- alla rottura con le mani (o al taglio) deve risultare croccante con crosta che si sbriciola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D14" w:rsidRPr="00482273" w:rsidRDefault="00FB4D14" w:rsidP="00FB4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273">
        <w:rPr>
          <w:rFonts w:ascii="Times New Roman" w:hAnsi="Times New Roman" w:cs="Times New Roman"/>
          <w:b/>
          <w:bCs/>
          <w:sz w:val="24"/>
          <w:szCs w:val="24"/>
        </w:rPr>
        <w:t xml:space="preserve">B2.2 </w:t>
      </w:r>
      <w:r w:rsidRPr="00482273">
        <w:rPr>
          <w:rFonts w:ascii="Times New Roman" w:hAnsi="Times New Roman" w:cs="Times New Roman"/>
          <w:sz w:val="24"/>
          <w:szCs w:val="24"/>
        </w:rPr>
        <w:t xml:space="preserve">- </w:t>
      </w:r>
      <w:r w:rsidRPr="00482273">
        <w:rPr>
          <w:rFonts w:ascii="Times New Roman" w:hAnsi="Times New Roman" w:cs="Times New Roman"/>
          <w:b/>
          <w:bCs/>
          <w:sz w:val="24"/>
          <w:szCs w:val="24"/>
        </w:rPr>
        <w:t>Pizza/Focaccia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Prodotta artigianalmente, in laboratori esterni autorizzati con farina di tipo “0” e/o di “tipo 1</w:t>
      </w:r>
      <w:r w:rsidR="0098491D">
        <w:rPr>
          <w:rFonts w:ascii="Times New Roman" w:hAnsi="Times New Roman" w:cs="Times New Roman"/>
          <w:sz w:val="24"/>
          <w:szCs w:val="24"/>
        </w:rPr>
        <w:t>”</w:t>
      </w:r>
      <w:r w:rsidRPr="00FB4D14">
        <w:rPr>
          <w:rFonts w:ascii="Times New Roman" w:hAnsi="Times New Roman" w:cs="Times New Roman"/>
          <w:sz w:val="24"/>
          <w:szCs w:val="24"/>
        </w:rPr>
        <w:t xml:space="preserve">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“tipo integrale ”, a lievitazione naturale (con pasta acida o lievito di birra), cotta in forno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trasportata in contenitori chiusi ad uso alimentare.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Ingredienti pizza base: farina, mozzarella di latte vaccino, pomodori pelati o polpa pronta, olio extra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vergine d’oliva, lievito madre o di birra, sale. (per la focaccia base sono esclusi mozzarella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pomodoro)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Non è ammesso l ’impiego di additivi e grassi diversi dall’olio d ’oliva extra vergine, nel rispetto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del Decreto n ° 209 del 27/2/96 e successive modificazioni (Decreto n °250 del 30/4/98).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Condizioni generali:</w:t>
      </w:r>
    </w:p>
    <w:p w:rsid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produzione deve essere di giornata;- la pizza/focaccia non deve presentare zone di sovra o sotto cottura, bruciature, annerimenti, rammollimenti</w:t>
      </w:r>
    </w:p>
    <w:p w:rsidR="00FB4D14" w:rsidRDefault="00FB4D14" w:rsidP="00FB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 spessore della pasta lievitata deve essere tale da consentire una cottura sufficiente ed uniforme.</w:t>
      </w:r>
    </w:p>
    <w:p w:rsidR="00FB4D14" w:rsidRPr="00482273" w:rsidRDefault="00FB4D14" w:rsidP="00FB4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273">
        <w:rPr>
          <w:rFonts w:ascii="Times New Roman" w:hAnsi="Times New Roman" w:cs="Times New Roman"/>
          <w:b/>
          <w:bCs/>
          <w:sz w:val="24"/>
          <w:szCs w:val="24"/>
        </w:rPr>
        <w:t xml:space="preserve">B2.3 </w:t>
      </w:r>
      <w:r w:rsidRPr="00482273">
        <w:rPr>
          <w:rFonts w:ascii="Times New Roman" w:hAnsi="Times New Roman" w:cs="Times New Roman"/>
          <w:b/>
          <w:sz w:val="24"/>
          <w:szCs w:val="24"/>
        </w:rPr>
        <w:t>- Prosciutto cotto nazionale senza polifosfati né caseinati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Dovranno essere prosciutti di produzione nazionale.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Le forniture dovranno risultare composte da prosciutti provenienti da carni di cosce suine intere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della migliore qualità con assenza di polifosfati, caseinati,</w:t>
      </w:r>
      <w:r w:rsidR="00C01D84">
        <w:rPr>
          <w:rFonts w:ascii="Times New Roman" w:hAnsi="Times New Roman" w:cs="Times New Roman"/>
          <w:sz w:val="24"/>
          <w:szCs w:val="24"/>
        </w:rPr>
        <w:t>lattosio,</w:t>
      </w:r>
      <w:r w:rsidRPr="00FB4D14">
        <w:rPr>
          <w:rFonts w:ascii="Times New Roman" w:hAnsi="Times New Roman" w:cs="Times New Roman"/>
          <w:sz w:val="24"/>
          <w:szCs w:val="24"/>
        </w:rPr>
        <w:t xml:space="preserve"> proteine di soia e glutammati (E 620,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621, E 622, E 623); non sono consentiti prosciutti ricostituiti.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La produzione, la conservazione, il confezionamento, l’etichettatura ed il trasporto della merce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devono essere effettuate a norma di legge ed, in particolare, in conformità alle normative CEE.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lastRenderedPageBreak/>
        <w:t>La consegna dovrà essere composta da prodotto con almeno 60 giorni di conservazione. All’esame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organolettico non deve presentare patine esterne né odore sgradevole. Non deve presentare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14">
        <w:rPr>
          <w:rFonts w:ascii="Times New Roman" w:hAnsi="Times New Roman" w:cs="Times New Roman"/>
          <w:sz w:val="24"/>
          <w:szCs w:val="24"/>
        </w:rPr>
        <w:t>alterazioni di sapore, odore né iridescenza, picchiettatura, alveolatura o altri difetti.</w:t>
      </w:r>
    </w:p>
    <w:p w:rsidR="00FB4D14" w:rsidRPr="00FB4D14" w:rsidRDefault="00FB4D14" w:rsidP="00F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D14">
        <w:rPr>
          <w:rFonts w:ascii="Times New Roman" w:hAnsi="Times New Roman" w:cs="Times New Roman"/>
          <w:i/>
          <w:iCs/>
          <w:sz w:val="24"/>
          <w:szCs w:val="24"/>
        </w:rPr>
        <w:t>Utilizzo</w:t>
      </w:r>
    </w:p>
    <w:p w:rsidR="00FB4D14" w:rsidRDefault="00FB4D14" w:rsidP="00FB4D14">
      <w:pPr>
        <w:jc w:val="both"/>
        <w:rPr>
          <w:rFonts w:ascii="Times New Roman" w:hAnsi="Times New Roman" w:cs="Times New Roman"/>
          <w:sz w:val="24"/>
          <w:szCs w:val="24"/>
        </w:rPr>
      </w:pPr>
      <w:r w:rsidRPr="00FB4D14">
        <w:rPr>
          <w:rFonts w:ascii="Times New Roman" w:hAnsi="Times New Roman" w:cs="Times New Roman"/>
          <w:sz w:val="24"/>
          <w:szCs w:val="24"/>
        </w:rPr>
        <w:t>Eliminare il grasso visibile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F26" w:rsidRPr="00482273" w:rsidRDefault="00EC4F26" w:rsidP="00EC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273">
        <w:rPr>
          <w:rFonts w:ascii="Times New Roman" w:hAnsi="Times New Roman" w:cs="Times New Roman"/>
          <w:b/>
          <w:bCs/>
          <w:sz w:val="24"/>
          <w:szCs w:val="24"/>
        </w:rPr>
        <w:t xml:space="preserve">B2.4 </w:t>
      </w:r>
      <w:r w:rsidRPr="00482273">
        <w:rPr>
          <w:rFonts w:ascii="Times New Roman" w:hAnsi="Times New Roman" w:cs="Times New Roman"/>
          <w:sz w:val="24"/>
          <w:szCs w:val="24"/>
        </w:rPr>
        <w:t xml:space="preserve">- </w:t>
      </w:r>
      <w:r w:rsidRPr="00482273">
        <w:rPr>
          <w:rFonts w:ascii="Times New Roman" w:hAnsi="Times New Roman" w:cs="Times New Roman"/>
          <w:b/>
          <w:bCs/>
          <w:sz w:val="24"/>
          <w:szCs w:val="24"/>
        </w:rPr>
        <w:t>Prosciutto crudo magro</w:t>
      </w:r>
    </w:p>
    <w:p w:rsidR="00EC4F26" w:rsidRPr="00C951DF" w:rsidRDefault="00EC4F26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Provenienti da stabilimenti CEE nazionali, con caratteristiche conformi al D.L. vo 537/92. Deve</w:t>
      </w:r>
      <w:r w:rsidR="00C951DF" w:rsidRPr="00C951DF"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essere ricavato dalla lavorazione di cosce suine ben mature. La stagionatura non deve essere</w:t>
      </w:r>
      <w:r w:rsidR="00C951DF" w:rsidRPr="00C951DF"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inferiore ai 10 - 12 mesi e non superiore ai 18 mesi. Se disossato dovrà essere ben pressato e</w:t>
      </w:r>
      <w:r w:rsidR="00C951DF" w:rsidRPr="00C951DF"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confezionato sottovuoto, di peso non inferiore ai 6 Kg. Alla sezione deve presentare colore rosso</w:t>
      </w:r>
      <w:r w:rsidR="00C951DF" w:rsidRPr="00C951DF"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chiaro e vivace, con lievissime infiltrazioni di grasso candido tra le masse muscolari. Il sapore</w:t>
      </w:r>
      <w:r w:rsidR="00C951DF" w:rsidRPr="00C951DF"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dovrà essere dolce, delicato, moderatamente salato, l'aroma fragrante e privo di odori sgradevoli o</w:t>
      </w:r>
      <w:r w:rsidR="00C951DF"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anormali.</w:t>
      </w:r>
    </w:p>
    <w:p w:rsidR="00EC4F26" w:rsidRPr="00C951DF" w:rsidRDefault="00EC4F26" w:rsidP="00EC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51DF">
        <w:rPr>
          <w:rFonts w:ascii="Times New Roman" w:hAnsi="Times New Roman" w:cs="Times New Roman"/>
          <w:i/>
          <w:iCs/>
          <w:sz w:val="24"/>
          <w:szCs w:val="24"/>
        </w:rPr>
        <w:t>Utilizzo</w:t>
      </w:r>
    </w:p>
    <w:p w:rsidR="00EC4F26" w:rsidRPr="00C951DF" w:rsidRDefault="00EC4F26" w:rsidP="00EC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Non consumare il grasso visibile.</w:t>
      </w:r>
    </w:p>
    <w:p w:rsidR="00FB4D14" w:rsidRDefault="00EC4F26" w:rsidP="00C9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Caratteristiche nutrizionali: la digeribilità del prosciutto crudo comincia ad essere discret</w:t>
      </w:r>
      <w:r w:rsidRPr="00C951DF">
        <w:rPr>
          <w:rFonts w:ascii="Times New Roman" w:hAnsi="Times New Roman" w:cs="Times New Roman"/>
          <w:i/>
          <w:iCs/>
          <w:sz w:val="24"/>
          <w:szCs w:val="24"/>
        </w:rPr>
        <w:t>a dop</w:t>
      </w:r>
      <w:r w:rsidR="00C951DF" w:rsidRPr="00C951DF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C951DF">
        <w:rPr>
          <w:rFonts w:ascii="Times New Roman" w:hAnsi="Times New Roman" w:cs="Times New Roman"/>
          <w:i/>
          <w:iCs/>
          <w:sz w:val="24"/>
          <w:szCs w:val="24"/>
        </w:rPr>
        <w:t>una stagionatura di almeno 8 mesi e diviene ottima tra i 12 ed i 18 mesi per diventare mediocre</w:t>
      </w:r>
      <w:r w:rsidR="00C951DF" w:rsidRPr="00C951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i/>
          <w:iCs/>
          <w:sz w:val="24"/>
          <w:szCs w:val="24"/>
        </w:rPr>
        <w:t>dopo tale periodo.</w:t>
      </w:r>
    </w:p>
    <w:p w:rsidR="00C951DF" w:rsidRDefault="00C951DF" w:rsidP="00C9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951DF" w:rsidRPr="00482273" w:rsidRDefault="00C951DF" w:rsidP="00C9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273">
        <w:rPr>
          <w:rFonts w:ascii="Times New Roman" w:hAnsi="Times New Roman" w:cs="Times New Roman"/>
          <w:b/>
          <w:bCs/>
          <w:sz w:val="24"/>
          <w:szCs w:val="24"/>
        </w:rPr>
        <w:t xml:space="preserve">B2.5 </w:t>
      </w:r>
      <w:r w:rsidRPr="00482273">
        <w:rPr>
          <w:rFonts w:ascii="Times New Roman" w:hAnsi="Times New Roman" w:cs="Times New Roman"/>
          <w:sz w:val="24"/>
          <w:szCs w:val="24"/>
        </w:rPr>
        <w:t xml:space="preserve">- </w:t>
      </w:r>
      <w:r w:rsidRPr="00482273">
        <w:rPr>
          <w:rFonts w:ascii="Times New Roman" w:hAnsi="Times New Roman" w:cs="Times New Roman"/>
          <w:b/>
          <w:bCs/>
          <w:sz w:val="24"/>
          <w:szCs w:val="24"/>
        </w:rPr>
        <w:t>Bresaola della Valtellina IGP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Prodotto ottenuto da carne di manzo salata e stagionata. E’ ricavata da animali di età compresa tra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due e quattro anni.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Il prodotto fornito dovrà essere conforme al Regolamento CEE 2081/92.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La “Bresaola della Valtellina” al consumo deve avere le seguenti caratteristiche organolettiche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- consistenza: soda, elastica;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- aspetto al taglio: compatto e assente da fenditure;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- profumo: delicato e leggermente aromatico;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- colore: rosso uniforme con bordo scuro appena accennato per la parte magra; bianco per 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grassa;</w:t>
      </w:r>
    </w:p>
    <w:p w:rsid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Il confezionamento dovrà essere sottovuoto e non dovranno essere presenti NITRITI , aromi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coloranti nell’elenco ingredienti presenti in etichetta.</w:t>
      </w:r>
    </w:p>
    <w:p w:rsidR="00482273" w:rsidRDefault="00482273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273">
        <w:rPr>
          <w:rFonts w:ascii="Times New Roman" w:hAnsi="Times New Roman" w:cs="Times New Roman"/>
          <w:b/>
          <w:bCs/>
          <w:sz w:val="24"/>
          <w:szCs w:val="24"/>
        </w:rPr>
        <w:t xml:space="preserve">B2.6 </w:t>
      </w:r>
      <w:r w:rsidRPr="00482273">
        <w:rPr>
          <w:rFonts w:ascii="TimesNewRomanPSMT" w:hAnsi="TimesNewRomanPSMT" w:cs="TimesNewRomanPSMT"/>
          <w:b/>
          <w:sz w:val="24"/>
          <w:szCs w:val="24"/>
        </w:rPr>
        <w:t xml:space="preserve">- </w:t>
      </w:r>
      <w:r w:rsidRPr="00482273">
        <w:rPr>
          <w:rFonts w:ascii="Times New Roman" w:hAnsi="Times New Roman" w:cs="Times New Roman"/>
          <w:b/>
          <w:bCs/>
          <w:sz w:val="24"/>
          <w:szCs w:val="24"/>
        </w:rPr>
        <w:t>Salame</w:t>
      </w:r>
    </w:p>
    <w:p w:rsidR="00482273" w:rsidRPr="001850F9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F9">
        <w:rPr>
          <w:rFonts w:ascii="Times New Roman" w:hAnsi="Times New Roman" w:cs="Times New Roman"/>
          <w:sz w:val="24"/>
          <w:szCs w:val="24"/>
        </w:rPr>
        <w:t>Dovranno essere prosciutti di produzione nazionale.</w:t>
      </w:r>
    </w:p>
    <w:p w:rsidR="00482273" w:rsidRPr="001850F9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F9">
        <w:rPr>
          <w:rFonts w:ascii="Times New Roman" w:hAnsi="Times New Roman" w:cs="Times New Roman"/>
          <w:sz w:val="24"/>
          <w:szCs w:val="24"/>
        </w:rPr>
        <w:t>Le forniture dovranno risultare composte da salami provenienti da carni di spalla, coscia, lonza e filetto suine intere della migliore qualità con assenza di polifosfati, caseinati, proteine di soia e glutammati (E 620, E 621, E 622, E 623).i.</w:t>
      </w:r>
    </w:p>
    <w:p w:rsidR="00482273" w:rsidRPr="001850F9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F9">
        <w:rPr>
          <w:rFonts w:ascii="Times New Roman" w:hAnsi="Times New Roman" w:cs="Times New Roman"/>
          <w:sz w:val="24"/>
          <w:szCs w:val="24"/>
        </w:rPr>
        <w:t>La produzione, la conservazione, il confezionamento, l’etichettatura ed il trasporto della merce devono essere effettuate a norma di legge ed, in particolare, in conformità alle normative CEE.</w:t>
      </w:r>
    </w:p>
    <w:p w:rsidR="00482273" w:rsidRPr="001850F9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F9">
        <w:rPr>
          <w:rFonts w:ascii="Times New Roman" w:hAnsi="Times New Roman" w:cs="Times New Roman"/>
          <w:sz w:val="24"/>
          <w:szCs w:val="24"/>
        </w:rPr>
        <w:t>La consegna dovrà essere composta da prodotto con almeno 60 giorni di conservazione. All’esame organolettico non deve presentare patine esterne né odore sgradevole e la presenza della parte</w:t>
      </w:r>
    </w:p>
    <w:p w:rsid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F9">
        <w:rPr>
          <w:rFonts w:ascii="Times New Roman" w:hAnsi="Times New Roman" w:cs="Times New Roman"/>
          <w:sz w:val="24"/>
          <w:szCs w:val="24"/>
        </w:rPr>
        <w:t>grassa deve essere bianca e in giusta proporzione. Non deve presentare alterazioni di sapore e di odore o altri difetti.</w:t>
      </w:r>
    </w:p>
    <w:p w:rsidR="00482273" w:rsidRDefault="00482273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F9" w:rsidRDefault="001850F9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0F9">
        <w:rPr>
          <w:rFonts w:ascii="Times New Roman" w:hAnsi="Times New Roman" w:cs="Times New Roman"/>
          <w:b/>
          <w:bCs/>
          <w:sz w:val="24"/>
          <w:szCs w:val="24"/>
        </w:rPr>
        <w:t>B2.7 Pancetta</w:t>
      </w:r>
    </w:p>
    <w:p w:rsidR="001850F9" w:rsidRPr="001850F9" w:rsidRDefault="001850F9" w:rsidP="0018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F9">
        <w:rPr>
          <w:rFonts w:ascii="Times New Roman" w:hAnsi="Times New Roman" w:cs="Times New Roman"/>
          <w:sz w:val="24"/>
          <w:szCs w:val="24"/>
        </w:rPr>
        <w:t>Le forniture dovranno essere composte da carne di suino, sale, destrosio, spezie e piante aromatiche, antiossidanti: E301; aromi naturali, conservanti: E 250 – E 252  STAGIONATURA:minima 3 mesi.</w:t>
      </w:r>
    </w:p>
    <w:p w:rsidR="001850F9" w:rsidRPr="001850F9" w:rsidRDefault="001850F9" w:rsidP="0018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F9">
        <w:rPr>
          <w:rFonts w:ascii="Times New Roman" w:hAnsi="Times New Roman" w:cs="Times New Roman"/>
          <w:sz w:val="24"/>
          <w:szCs w:val="24"/>
        </w:rPr>
        <w:t>conservata in luogo fresco ed asciutto max 20/24° C. La produzione, la conservazione, il confezionamento, l’etichettatura ed il trasporto della merce devono essere effettuate a norma di legge ed, in particolare, in conformità alle normative CEE.</w:t>
      </w:r>
    </w:p>
    <w:p w:rsidR="001850F9" w:rsidRDefault="001850F9" w:rsidP="0018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F9">
        <w:rPr>
          <w:rFonts w:ascii="Times New Roman" w:hAnsi="Times New Roman" w:cs="Times New Roman"/>
          <w:sz w:val="24"/>
          <w:szCs w:val="24"/>
        </w:rPr>
        <w:t>La consegna dovrà essere composta da prodotto con almeno 60 giorni di conservazione. All’esame organolettico non deve presentare patine esterne né odore sgradevole e la presenza della parte</w:t>
      </w:r>
    </w:p>
    <w:p w:rsidR="00244F67" w:rsidRPr="001850F9" w:rsidRDefault="00244F67" w:rsidP="0018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F67" w:rsidRDefault="00244F67" w:rsidP="0024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0F9">
        <w:rPr>
          <w:rFonts w:ascii="Times New Roman" w:hAnsi="Times New Roman" w:cs="Times New Roman"/>
          <w:b/>
          <w:bCs/>
          <w:sz w:val="24"/>
          <w:szCs w:val="24"/>
        </w:rPr>
        <w:t>B2.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85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Speck</w:t>
      </w:r>
    </w:p>
    <w:p w:rsidR="00244F67" w:rsidRPr="00244F67" w:rsidRDefault="00244F67" w:rsidP="00244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67">
        <w:rPr>
          <w:rFonts w:ascii="Times New Roman" w:hAnsi="Times New Roman" w:cs="Times New Roman"/>
          <w:sz w:val="24"/>
          <w:szCs w:val="24"/>
        </w:rPr>
        <w:t xml:space="preserve">Prodotto crudo affumicato ottenuto dalla lavorazione delle coscie di maiale di provenienza </w:t>
      </w:r>
      <w:r w:rsidR="00914DE6">
        <w:rPr>
          <w:rFonts w:ascii="Times New Roman" w:hAnsi="Times New Roman" w:cs="Times New Roman"/>
          <w:sz w:val="24"/>
          <w:szCs w:val="24"/>
        </w:rPr>
        <w:t>italiana</w:t>
      </w:r>
      <w:r w:rsidRPr="0024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67" w:rsidRPr="00244F67" w:rsidRDefault="00244F67" w:rsidP="00244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67">
        <w:rPr>
          <w:rFonts w:ascii="Times New Roman" w:hAnsi="Times New Roman" w:cs="Times New Roman"/>
          <w:sz w:val="24"/>
          <w:szCs w:val="24"/>
        </w:rPr>
        <w:t xml:space="preserve">Salatura a secco; </w:t>
      </w:r>
      <w:r w:rsidR="00914DE6">
        <w:rPr>
          <w:rFonts w:ascii="Times New Roman" w:hAnsi="Times New Roman" w:cs="Times New Roman"/>
          <w:sz w:val="24"/>
          <w:szCs w:val="24"/>
        </w:rPr>
        <w:t xml:space="preserve"> </w:t>
      </w:r>
      <w:r w:rsidRPr="00244F67">
        <w:rPr>
          <w:rFonts w:ascii="Times New Roman" w:hAnsi="Times New Roman" w:cs="Times New Roman"/>
          <w:sz w:val="24"/>
          <w:szCs w:val="24"/>
        </w:rPr>
        <w:t>Affumicatura con segatura di legno di faggio; Temperatura di affumicazione: 15°/20° C.;Temperatura di stagionamento: 14°/16° C.;Stagionatura minima 6 mesi.</w:t>
      </w:r>
    </w:p>
    <w:p w:rsidR="00244F67" w:rsidRPr="00244F67" w:rsidRDefault="00244F67" w:rsidP="00244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67">
        <w:rPr>
          <w:rFonts w:ascii="Times New Roman" w:hAnsi="Times New Roman" w:cs="Times New Roman"/>
          <w:sz w:val="24"/>
          <w:szCs w:val="24"/>
        </w:rPr>
        <w:t>Ingredienti</w:t>
      </w:r>
      <w:r w:rsidR="00914DE6">
        <w:rPr>
          <w:rFonts w:ascii="Times New Roman" w:hAnsi="Times New Roman" w:cs="Times New Roman"/>
          <w:sz w:val="24"/>
          <w:szCs w:val="24"/>
        </w:rPr>
        <w:t>:</w:t>
      </w:r>
    </w:p>
    <w:p w:rsidR="00244F67" w:rsidRPr="00244F67" w:rsidRDefault="00244F67" w:rsidP="00244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67">
        <w:rPr>
          <w:rFonts w:ascii="Times New Roman" w:hAnsi="Times New Roman" w:cs="Times New Roman"/>
          <w:sz w:val="24"/>
          <w:szCs w:val="24"/>
        </w:rPr>
        <w:t xml:space="preserve">Carne di suino (coscia), sale, spezie, piante aromatiche. Zuccheri: Destrosio, saccarosio. </w:t>
      </w:r>
    </w:p>
    <w:p w:rsidR="00244F67" w:rsidRPr="00244F67" w:rsidRDefault="00244F67" w:rsidP="00244F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4F67">
        <w:rPr>
          <w:rFonts w:ascii="Times New Roman" w:hAnsi="Times New Roman" w:cs="Times New Roman"/>
          <w:sz w:val="24"/>
          <w:szCs w:val="24"/>
        </w:rPr>
        <w:t>Antiossidante: Ascorbato di sodio. Senza conservanti</w:t>
      </w:r>
    </w:p>
    <w:p w:rsidR="00914DE6" w:rsidRPr="001850F9" w:rsidRDefault="00914DE6" w:rsidP="0091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F9">
        <w:rPr>
          <w:rFonts w:ascii="Times New Roman" w:hAnsi="Times New Roman" w:cs="Times New Roman"/>
          <w:sz w:val="24"/>
          <w:szCs w:val="24"/>
        </w:rPr>
        <w:t>La produzione, la conservazione, il confezionamento, l’etichettatura ed il trasporto della merce devono essere effettuate a norma di legge ed, in particolare, in conformità alle normative CEE.</w:t>
      </w:r>
    </w:p>
    <w:p w:rsidR="00914DE6" w:rsidRDefault="00914DE6" w:rsidP="0091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F9">
        <w:rPr>
          <w:rFonts w:ascii="Times New Roman" w:hAnsi="Times New Roman" w:cs="Times New Roman"/>
          <w:sz w:val="24"/>
          <w:szCs w:val="24"/>
        </w:rPr>
        <w:t>La consegna dovrà essere composta da prodotto con almeno 60 giorni di conservazione. All’esame organolettico non deve presentare patine esterne né odore sgradevole e la presenza della parte</w:t>
      </w:r>
    </w:p>
    <w:p w:rsidR="00115C0C" w:rsidRDefault="00115C0C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DF" w:rsidRDefault="00F56E30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56">
        <w:rPr>
          <w:rFonts w:ascii="Times New Roman" w:hAnsi="Times New Roman" w:cs="Times New Roman"/>
          <w:b/>
          <w:bCs/>
          <w:sz w:val="24"/>
          <w:szCs w:val="24"/>
        </w:rPr>
        <w:t>B2.</w:t>
      </w:r>
      <w:r>
        <w:rPr>
          <w:rFonts w:ascii="Times New Roman" w:hAnsi="Times New Roman" w:cs="Times New Roman"/>
          <w:b/>
          <w:bCs/>
          <w:sz w:val="24"/>
          <w:szCs w:val="24"/>
        </w:rPr>
        <w:t>9 Mortadella</w:t>
      </w:r>
    </w:p>
    <w:p w:rsidR="00F56E30" w:rsidRPr="00F56E30" w:rsidRDefault="00F56E30" w:rsidP="00F5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30">
        <w:rPr>
          <w:rFonts w:ascii="Times New Roman" w:hAnsi="Times New Roman" w:cs="Times New Roman"/>
          <w:sz w:val="24"/>
          <w:szCs w:val="24"/>
        </w:rPr>
        <w:t>Carne di suino nazionale, sale, , spezie; Antiossidante: Ascorbato di sodio; Conservante: Nitrito di sodio.</w:t>
      </w:r>
    </w:p>
    <w:p w:rsidR="00F56E30" w:rsidRPr="00F56E30" w:rsidRDefault="00F56E30" w:rsidP="00F5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30">
        <w:rPr>
          <w:rFonts w:ascii="Times New Roman" w:hAnsi="Times New Roman" w:cs="Times New Roman"/>
          <w:sz w:val="24"/>
          <w:szCs w:val="24"/>
        </w:rPr>
        <w:t>Caratteristiche del prodotto:</w:t>
      </w:r>
    </w:p>
    <w:p w:rsidR="00F56E30" w:rsidRPr="00F56E30" w:rsidRDefault="00F56E30" w:rsidP="00F5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30">
        <w:rPr>
          <w:rFonts w:ascii="Times New Roman" w:hAnsi="Times New Roman" w:cs="Times New Roman"/>
          <w:sz w:val="24"/>
          <w:szCs w:val="24"/>
        </w:rPr>
        <w:t>Colore: rosa vivo uniforme con quadrettature bianche perlacee ben definite;</w:t>
      </w:r>
    </w:p>
    <w:p w:rsidR="00F56E30" w:rsidRPr="00F56E30" w:rsidRDefault="00F56E30" w:rsidP="00F5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30">
        <w:rPr>
          <w:rFonts w:ascii="Times New Roman" w:hAnsi="Times New Roman" w:cs="Times New Roman"/>
          <w:sz w:val="24"/>
          <w:szCs w:val="24"/>
        </w:rPr>
        <w:t>Odore: Intenso, ampio, e lievemente speziato;</w:t>
      </w:r>
    </w:p>
    <w:p w:rsidR="00F56E30" w:rsidRPr="00F56E30" w:rsidRDefault="00F56E30" w:rsidP="00F5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30">
        <w:rPr>
          <w:rFonts w:ascii="Times New Roman" w:hAnsi="Times New Roman" w:cs="Times New Roman"/>
          <w:sz w:val="24"/>
          <w:szCs w:val="24"/>
        </w:rPr>
        <w:t>Sapore: Pieno, caratterizzato dal corretto equilibrio tra gustosa carne magra e dolce cubettatura;</w:t>
      </w:r>
    </w:p>
    <w:p w:rsidR="00F56E30" w:rsidRDefault="00F56E30" w:rsidP="00F5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30">
        <w:rPr>
          <w:rFonts w:ascii="Times New Roman" w:hAnsi="Times New Roman" w:cs="Times New Roman"/>
          <w:sz w:val="24"/>
          <w:szCs w:val="24"/>
        </w:rPr>
        <w:t>Consistenza: Compatta, non elastica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E30" w:rsidRPr="00F56E30" w:rsidRDefault="00F56E30" w:rsidP="00F5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30">
        <w:rPr>
          <w:rFonts w:ascii="Times New Roman" w:hAnsi="Times New Roman" w:cs="Times New Roman"/>
          <w:sz w:val="24"/>
          <w:szCs w:val="24"/>
        </w:rPr>
        <w:t xml:space="preserve">CONSERVAZIONE </w:t>
      </w:r>
    </w:p>
    <w:p w:rsidR="00F56E30" w:rsidRPr="00F56E30" w:rsidRDefault="00F56E30" w:rsidP="00F5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30">
        <w:rPr>
          <w:rFonts w:ascii="Times New Roman" w:hAnsi="Times New Roman" w:cs="Times New Roman"/>
          <w:sz w:val="24"/>
          <w:szCs w:val="24"/>
        </w:rPr>
        <w:t>(Rif. Dir. 2000/13/CE e normative collegate)</w:t>
      </w:r>
    </w:p>
    <w:p w:rsidR="00F56E30" w:rsidRPr="00F56E30" w:rsidRDefault="00F56E30" w:rsidP="00F5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30">
        <w:rPr>
          <w:rFonts w:ascii="Times New Roman" w:hAnsi="Times New Roman" w:cs="Times New Roman"/>
          <w:sz w:val="24"/>
          <w:szCs w:val="24"/>
        </w:rPr>
        <w:t>Termine Minimo di Conservazione: 90 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E30">
        <w:rPr>
          <w:rFonts w:ascii="Times New Roman" w:hAnsi="Times New Roman" w:cs="Times New Roman"/>
          <w:sz w:val="24"/>
          <w:szCs w:val="24"/>
        </w:rPr>
        <w:t>Temperatura di conservazione: Max + 7° C</w:t>
      </w:r>
    </w:p>
    <w:p w:rsidR="00F56E30" w:rsidRPr="00F56E30" w:rsidRDefault="00F56E30" w:rsidP="00F5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DF" w:rsidRPr="002F7956" w:rsidRDefault="00C951DF" w:rsidP="00C9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956">
        <w:rPr>
          <w:rFonts w:ascii="Times New Roman" w:hAnsi="Times New Roman" w:cs="Times New Roman"/>
          <w:b/>
          <w:bCs/>
          <w:sz w:val="24"/>
          <w:szCs w:val="24"/>
        </w:rPr>
        <w:t>B2.</w:t>
      </w:r>
      <w:r w:rsidR="00F56E3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7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956">
        <w:rPr>
          <w:rFonts w:ascii="Times New Roman" w:hAnsi="Times New Roman" w:cs="Times New Roman"/>
          <w:sz w:val="24"/>
          <w:szCs w:val="24"/>
        </w:rPr>
        <w:t xml:space="preserve">- </w:t>
      </w:r>
      <w:r w:rsidRPr="002F7956">
        <w:rPr>
          <w:rFonts w:ascii="Times New Roman" w:hAnsi="Times New Roman" w:cs="Times New Roman"/>
          <w:b/>
          <w:bCs/>
          <w:sz w:val="24"/>
          <w:szCs w:val="24"/>
        </w:rPr>
        <w:t>Tonno in scatola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Il tonno in scatola utilizzato per le insalate e come farcitura, dovrà provenire da lavorazioni di pesce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fresco e non congelato (indicato in etichetta), non dovranno essere presenti conservanti ed esaltatori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di sapidità (es.: glutammati), potrà essere al naturale in salamoia, oppure con olio solo extra verg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51DF">
        <w:rPr>
          <w:rFonts w:ascii="Times New Roman" w:hAnsi="Times New Roman" w:cs="Times New Roman"/>
          <w:sz w:val="24"/>
          <w:szCs w:val="24"/>
        </w:rPr>
        <w:t>ne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di oliva.</w:t>
      </w:r>
    </w:p>
    <w:p w:rsid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Alla vista dovrà presentare una colorazione chiara e non presentare segni di imbrunimento.</w:t>
      </w:r>
    </w:p>
    <w:p w:rsid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51DF">
        <w:rPr>
          <w:rFonts w:ascii="Times New Roman" w:hAnsi="Times New Roman" w:cs="Times New Roman"/>
          <w:b/>
          <w:bCs/>
          <w:sz w:val="28"/>
          <w:szCs w:val="28"/>
        </w:rPr>
        <w:t>B2.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95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1DF">
        <w:rPr>
          <w:rFonts w:ascii="Times New Roman" w:hAnsi="Times New Roman" w:cs="Times New Roman"/>
          <w:sz w:val="28"/>
          <w:szCs w:val="28"/>
        </w:rPr>
        <w:t xml:space="preserve">- </w:t>
      </w:r>
      <w:r w:rsidRPr="00C951DF">
        <w:rPr>
          <w:rFonts w:ascii="Times New Roman" w:hAnsi="Times New Roman" w:cs="Times New Roman"/>
          <w:b/>
          <w:bCs/>
          <w:sz w:val="28"/>
          <w:szCs w:val="28"/>
        </w:rPr>
        <w:t>Latte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Dovrà provenire da stabilimenti posti sotto il controllo del S.S.N.; i contenitori dovranno esporre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l’apposito “bollo CEE”.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lastRenderedPageBreak/>
        <w:t>Il trasporto dovrà avvenire in condizioni igienico sanitarie ineccepibili e alla temperatura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superiore di +4° C. per il prodotto fresco pastorizzato.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Per il consumo in preparazioni culinarie, potrà essere utilizzato latte a lunga conservazione (UHT)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parzialmente scremato o fresco pastorizzato omogeneizzato parzialmente scremato. Per le merende</w:t>
      </w:r>
    </w:p>
    <w:p w:rsid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dovrà invece essere utilizzato latte fresco intero pastorizzato di alta qualità.</w:t>
      </w:r>
    </w:p>
    <w:p w:rsidR="0098491D" w:rsidRDefault="0098491D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Dovrà essere disponibile anche latte senza lattosio.</w:t>
      </w:r>
    </w:p>
    <w:p w:rsid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51DF">
        <w:rPr>
          <w:rFonts w:ascii="Times New Roman" w:hAnsi="Times New Roman" w:cs="Times New Roman"/>
          <w:b/>
          <w:bCs/>
          <w:sz w:val="28"/>
          <w:szCs w:val="28"/>
        </w:rPr>
        <w:t>B2.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95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1DF">
        <w:rPr>
          <w:rFonts w:ascii="Times New Roman" w:hAnsi="Times New Roman" w:cs="Times New Roman"/>
          <w:sz w:val="28"/>
          <w:szCs w:val="28"/>
        </w:rPr>
        <w:t xml:space="preserve">- </w:t>
      </w:r>
      <w:r w:rsidRPr="00C951DF">
        <w:rPr>
          <w:rFonts w:ascii="Times New Roman" w:hAnsi="Times New Roman" w:cs="Times New Roman"/>
          <w:b/>
          <w:bCs/>
          <w:sz w:val="28"/>
          <w:szCs w:val="28"/>
        </w:rPr>
        <w:t>Yogurt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E’ ottenuto da latte pastorizzato fermentato con Streptococcus thermophilus e Lactobacillus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bulgaricus, deve avere aspetto liscio, omogeneo, senza separazione di siero.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I conservanti e gli inibenti dovranno essere assenti e tale caratteristica dovrà essere presente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etichetta.</w:t>
      </w:r>
    </w:p>
    <w:p w:rsid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II trasporto dovrà avvenire in condizioni igienico sanitarie ineccepibili e alla temperatura di +2°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+4°C.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Le confezioni dovranno riportare ben leggibile la data di scadenza.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La consegna dovrà essere composta da prodotto con almeno 15 giorni di conservazione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51DF">
        <w:rPr>
          <w:rFonts w:ascii="Times New Roman" w:hAnsi="Times New Roman" w:cs="Times New Roman"/>
          <w:b/>
          <w:bCs/>
          <w:sz w:val="28"/>
          <w:szCs w:val="28"/>
        </w:rPr>
        <w:t>B2.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95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1DF">
        <w:rPr>
          <w:rFonts w:ascii="Times New Roman" w:hAnsi="Times New Roman" w:cs="Times New Roman"/>
          <w:sz w:val="28"/>
          <w:szCs w:val="28"/>
        </w:rPr>
        <w:t xml:space="preserve">- </w:t>
      </w:r>
      <w:r w:rsidRPr="00C951DF">
        <w:rPr>
          <w:rFonts w:ascii="Times New Roman" w:hAnsi="Times New Roman" w:cs="Times New Roman"/>
          <w:b/>
          <w:bCs/>
          <w:sz w:val="28"/>
          <w:szCs w:val="28"/>
        </w:rPr>
        <w:t>Formaggi stagionati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Si consigliano i formaggi a denominazione d’origine e tipici perché tutelati ciascuno da un proprio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Consorzio che garantisce ogni fase di lavorazione e commercializzazione. FONTAL prodotto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latte intero, ASIAGO prodotto con latte intero, TALEGGIO prodotto con latte intero,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EMMENTHAL BAVARESE prodotto con latte intero, BRANZI prodotto con latte intero,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ROBIOLA prodotta con latte intero.</w:t>
      </w:r>
    </w:p>
    <w:p w:rsid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1DF">
        <w:rPr>
          <w:rFonts w:ascii="Times New Roman" w:hAnsi="Times New Roman" w:cs="Times New Roman"/>
          <w:b/>
          <w:bCs/>
          <w:sz w:val="28"/>
          <w:szCs w:val="28"/>
        </w:rPr>
        <w:t>B2.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95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1DF">
        <w:rPr>
          <w:rFonts w:ascii="Times New Roman" w:hAnsi="Times New Roman" w:cs="Times New Roman"/>
          <w:sz w:val="28"/>
          <w:szCs w:val="28"/>
        </w:rPr>
        <w:t xml:space="preserve">- </w:t>
      </w:r>
      <w:r w:rsidRPr="00C951DF">
        <w:rPr>
          <w:rFonts w:ascii="Times New Roman" w:hAnsi="Times New Roman" w:cs="Times New Roman"/>
          <w:b/>
          <w:bCs/>
          <w:sz w:val="28"/>
          <w:szCs w:val="28"/>
        </w:rPr>
        <w:t>Mozzarella/fiordilatte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Il prodotto dovrà essere ottenuto da latte intero pastorizzato, fermenti lattici, caglio sale 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DF">
        <w:rPr>
          <w:rFonts w:ascii="Times New Roman" w:hAnsi="Times New Roman" w:cs="Times New Roman"/>
          <w:sz w:val="24"/>
          <w:szCs w:val="24"/>
        </w:rPr>
        <w:t>dichiarazione “senza conservanti”.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Il trasporto dovrà avvenire in condizioni igienico sanitarie ineccepibili.</w:t>
      </w:r>
    </w:p>
    <w:p w:rsidR="00C951DF" w:rsidRP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Le confezioni dovranno portare ben leggibile la data di scadenza.</w:t>
      </w:r>
    </w:p>
    <w:p w:rsidR="00C951DF" w:rsidRDefault="00C951DF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F">
        <w:rPr>
          <w:rFonts w:ascii="Times New Roman" w:hAnsi="Times New Roman" w:cs="Times New Roman"/>
          <w:sz w:val="24"/>
          <w:szCs w:val="24"/>
        </w:rPr>
        <w:t>La consegna dovrà essere composta da prodotto con almeno 15 giorni di conservazione.</w:t>
      </w:r>
    </w:p>
    <w:p w:rsidR="00564698" w:rsidRDefault="00564698" w:rsidP="00C9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698">
        <w:rPr>
          <w:rFonts w:ascii="Times New Roman" w:hAnsi="Times New Roman" w:cs="Times New Roman"/>
          <w:b/>
          <w:bCs/>
          <w:sz w:val="28"/>
          <w:szCs w:val="28"/>
        </w:rPr>
        <w:t>B2.1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698">
        <w:rPr>
          <w:rFonts w:ascii="Times New Roman" w:hAnsi="Times New Roman" w:cs="Times New Roman"/>
          <w:sz w:val="28"/>
          <w:szCs w:val="28"/>
        </w:rPr>
        <w:t xml:space="preserve">- 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>Olio extra vergine di oliva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Le forniture dovranno essere conformi a quanto stabilito da Regolamento CEE 2568/91 dell’ 11 luglio 1991 e successive modifiche.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Il grado di acidità non deve superare l’ 1% del peso.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Si consiglia l’utilizzo dell’olio extra vergine d’oliva spremuto a freddo.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Le confezioni potranno essere da litro, dotate di buona chiusura o da 5 litri.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Si dovranno prendere delle precauzioni di stoccaggio, esempio: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- conservare l’olio al riparo da fonti di calore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- _al riparo da luce diretta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- _in luogo fresco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- _mantenere sempre chiusa la bottiglia o la lattina se la confezione è stata parzialmente consumata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lastRenderedPageBreak/>
        <w:t>- _in caso di utilizzo di lattine da 5 litri, il travaso deve essere effettuato in bottiglie in vetro scuro d</w:t>
      </w:r>
      <w:r w:rsidR="008D1D61">
        <w:rPr>
          <w:rFonts w:ascii="Times New Roman" w:hAnsi="Times New Roman" w:cs="Times New Roman"/>
          <w:sz w:val="24"/>
          <w:szCs w:val="24"/>
        </w:rPr>
        <w:t xml:space="preserve">i </w:t>
      </w:r>
      <w:r w:rsidRPr="00564698">
        <w:rPr>
          <w:rFonts w:ascii="Times New Roman" w:hAnsi="Times New Roman" w:cs="Times New Roman"/>
          <w:sz w:val="24"/>
          <w:szCs w:val="24"/>
        </w:rPr>
        <w:t>buona chiusura.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La consegna dovrà essere composta da prodotto con almeno 1 anno di conservazione.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698">
        <w:rPr>
          <w:rFonts w:ascii="Times New Roman" w:hAnsi="Times New Roman" w:cs="Times New Roman"/>
          <w:b/>
          <w:bCs/>
          <w:sz w:val="28"/>
          <w:szCs w:val="28"/>
        </w:rPr>
        <w:t>B2.1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698">
        <w:rPr>
          <w:rFonts w:ascii="Times New Roman" w:hAnsi="Times New Roman" w:cs="Times New Roman"/>
          <w:sz w:val="28"/>
          <w:szCs w:val="28"/>
        </w:rPr>
        <w:t xml:space="preserve">- 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>Ortaggi e frutta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 xml:space="preserve">Devono essere di produzione nazionale </w:t>
      </w:r>
      <w:r w:rsidR="0098491D">
        <w:rPr>
          <w:rFonts w:ascii="Times New Roman" w:hAnsi="Times New Roman" w:cs="Times New Roman"/>
          <w:sz w:val="24"/>
          <w:szCs w:val="24"/>
        </w:rPr>
        <w:t xml:space="preserve">o comunitaria </w:t>
      </w:r>
      <w:bookmarkStart w:id="0" w:name="_GoBack"/>
      <w:bookmarkEnd w:id="0"/>
      <w:r w:rsidRPr="00564698">
        <w:rPr>
          <w:rFonts w:ascii="Times New Roman" w:hAnsi="Times New Roman" w:cs="Times New Roman"/>
          <w:sz w:val="24"/>
          <w:szCs w:val="24"/>
        </w:rPr>
        <w:t>e di stagione.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Non sono consentite né primizie né tardizie, né prodotti provenienti da paesi extraeuropei. I limiti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dei fitosanitari devono essere rigorosamente compresi nei limiti previsti dalla legislazione vigente,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si dovrà inoltre richiedere al fornitore certificazione fitosanitaria e certificazione agronomica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trattamenti sul campo dei prodotti consegnati.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I pomodori da insalata devono essere maturi in modo omogeneo non devono risultare 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completamente rossi o completamente verdi e adatti a essere consumati nello spazio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due o tre giorni.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La frutta deve essere intera, pulita, al giusto punto di maturazione e non presentare muffe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grinzosità della pelle.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698">
        <w:rPr>
          <w:rFonts w:ascii="Times New Roman" w:hAnsi="Times New Roman" w:cs="Times New Roman"/>
          <w:b/>
          <w:bCs/>
          <w:sz w:val="28"/>
          <w:szCs w:val="28"/>
        </w:rPr>
        <w:t>B2.1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698">
        <w:rPr>
          <w:rFonts w:ascii="Times New Roman" w:hAnsi="Times New Roman" w:cs="Times New Roman"/>
          <w:sz w:val="28"/>
          <w:szCs w:val="28"/>
        </w:rPr>
        <w:t xml:space="preserve">- 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>Acqua Minerale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L’acqua in vendita dovrà essere oligominerale con un contenuto in sali minerali (residuo fisso) non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superiore ai 500 mg/l, in bottiglie in PET per la vendita al pezzo e, possibilmente in vetro,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mescita al bicchiere.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698">
        <w:rPr>
          <w:rFonts w:ascii="Times New Roman" w:hAnsi="Times New Roman" w:cs="Times New Roman"/>
          <w:b/>
          <w:bCs/>
          <w:sz w:val="28"/>
          <w:szCs w:val="28"/>
        </w:rPr>
        <w:t>B2.1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698">
        <w:rPr>
          <w:rFonts w:ascii="Times New Roman" w:hAnsi="Times New Roman" w:cs="Times New Roman"/>
          <w:b/>
          <w:sz w:val="28"/>
          <w:szCs w:val="28"/>
        </w:rPr>
        <w:t xml:space="preserve">- Caffè Espresso 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>(macchiato, cappuccino, decaffeinato)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La miscela di caffè utilizzata dovrà essere 100% Arabica (dose da 6/7 gr. per singolo caffè)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macinatura fresca. Le varianti macchiato e cappuccino preparate con aggiunta di latte fresco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possibilmente riscaldato una sola volta con la lancia del vapore.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698">
        <w:rPr>
          <w:rFonts w:ascii="Times New Roman" w:hAnsi="Times New Roman" w:cs="Times New Roman"/>
          <w:b/>
          <w:bCs/>
          <w:sz w:val="28"/>
          <w:szCs w:val="28"/>
        </w:rPr>
        <w:t>B2.1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698">
        <w:rPr>
          <w:rFonts w:ascii="Times New Roman" w:hAnsi="Times New Roman" w:cs="Times New Roman"/>
          <w:sz w:val="28"/>
          <w:szCs w:val="28"/>
        </w:rPr>
        <w:t xml:space="preserve">- 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>Brioches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Dovranno essere fresche da forno, farcite e vuote, prodotte con farina tipo “0” o integrale, uova,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lievito, zucchero e prive di qualunque additivo, grassi idrogenati, margarine, strutto e conservanti.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Sono consentite le brioches surgelate precotte purchè provenienti da lavorazioni artigianali e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rispetto delle indicazioni fornite in materia di ingredienti.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698">
        <w:rPr>
          <w:rFonts w:ascii="Times New Roman" w:hAnsi="Times New Roman" w:cs="Times New Roman"/>
          <w:b/>
          <w:bCs/>
          <w:sz w:val="28"/>
          <w:szCs w:val="28"/>
        </w:rPr>
        <w:t>B2.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6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>Succhi di Frutta e Spremute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I succhi di frutta e dovranno contenere il 100% di frutta e non contenere alcun tipo di additivo,</w:t>
      </w:r>
      <w:r>
        <w:rPr>
          <w:rFonts w:ascii="Times New Roman" w:hAnsi="Times New Roman" w:cs="Times New Roman"/>
          <w:sz w:val="24"/>
          <w:szCs w:val="24"/>
        </w:rPr>
        <w:t xml:space="preserve"> zuccheri aggiunti, conservanti, coloranti e aromi; le spremute dovranno contenere il 100% di succo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dell’agrume fresco spremuto al momento della richiesta.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698">
        <w:rPr>
          <w:rFonts w:ascii="Times New Roman" w:hAnsi="Times New Roman" w:cs="Times New Roman"/>
          <w:b/>
          <w:bCs/>
          <w:sz w:val="28"/>
          <w:szCs w:val="28"/>
        </w:rPr>
        <w:t>B2.</w:t>
      </w:r>
      <w:r w:rsidR="00115C0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698">
        <w:rPr>
          <w:rFonts w:ascii="Times New Roman" w:hAnsi="Times New Roman" w:cs="Times New Roman"/>
          <w:sz w:val="28"/>
          <w:szCs w:val="28"/>
        </w:rPr>
        <w:t xml:space="preserve">- </w:t>
      </w:r>
      <w:r w:rsidRPr="00564698">
        <w:rPr>
          <w:rFonts w:ascii="Times New Roman" w:hAnsi="Times New Roman" w:cs="Times New Roman"/>
          <w:b/>
          <w:bCs/>
          <w:sz w:val="28"/>
          <w:szCs w:val="28"/>
        </w:rPr>
        <w:t>Piada/Piadina Romagnola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La “Piadina Romagnola” o “Piada Romagnola” è un prodotto a base di farina di grano tenero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aggiunta di acqua, grassi, sale</w:t>
      </w:r>
      <w:r w:rsidR="00C01D84">
        <w:rPr>
          <w:rFonts w:ascii="Times New Roman" w:hAnsi="Times New Roman" w:cs="Times New Roman"/>
          <w:sz w:val="24"/>
          <w:szCs w:val="24"/>
        </w:rPr>
        <w:t xml:space="preserve"> e senza lattosio</w:t>
      </w:r>
      <w:r w:rsidRPr="00564698">
        <w:rPr>
          <w:rFonts w:ascii="Times New Roman" w:hAnsi="Times New Roman" w:cs="Times New Roman"/>
          <w:sz w:val="24"/>
          <w:szCs w:val="24"/>
        </w:rPr>
        <w:t>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Il prodotto all’atto dell’immissione al consumo così ottenuto si presenta di color bianco- avorio con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macchie caratteristiche ambrate di varie dimensioni e tonalità sui due lati, e con sapore fragrante e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lastRenderedPageBreak/>
        <w:t>odore caratteristico simile a quello del pane appena sfornato. Esso può essere immesso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commercio per un consumo immediato, eventualmente avvolto in semplici involucri cartacei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sigillati.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Gli ingredienti di base dovranno essere: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Farina di grano tenero;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Acqua: quanto basta per ottenere un impasto omogeneo;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Sale: pari o inferiore a 25 grammi;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Grassi: strutto, e/o olio di oliva e/o olio di oliva extravergine fino a 250 grammi.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È vietata l’aggiunta di conservanti, aromi e/o altri additivi.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Le farciture dovranno rispettare tutte le prescrizioni previste nel paragrafo ingredienti.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La Piadina sostanza secca confezionata deve riportare, al momento dell’immissione sul mercato, i</w:t>
      </w:r>
      <w:r w:rsidR="008D0034">
        <w:rPr>
          <w:rFonts w:ascii="Times New Roman" w:hAnsi="Times New Roman" w:cs="Times New Roman"/>
          <w:sz w:val="24"/>
          <w:szCs w:val="24"/>
        </w:rPr>
        <w:t xml:space="preserve"> </w:t>
      </w:r>
      <w:r w:rsidRPr="00564698">
        <w:rPr>
          <w:rFonts w:ascii="Times New Roman" w:hAnsi="Times New Roman" w:cs="Times New Roman"/>
          <w:sz w:val="24"/>
          <w:szCs w:val="24"/>
        </w:rPr>
        <w:t>termini massimi di conservazione di seguito riportati:</w:t>
      </w:r>
    </w:p>
    <w:p w:rsidR="00564698" w:rsidRP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per il prodotto conservato in regime di refrigerazione, 60 giorni; (versioni con farcitura)</w:t>
      </w:r>
    </w:p>
    <w:p w:rsidR="00564698" w:rsidRDefault="00564698" w:rsidP="0056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98">
        <w:rPr>
          <w:rFonts w:ascii="Times New Roman" w:hAnsi="Times New Roman" w:cs="Times New Roman"/>
          <w:sz w:val="24"/>
          <w:szCs w:val="24"/>
        </w:rPr>
        <w:t>per il prodotto conservato a temperatura ambiente, 90 giorni</w:t>
      </w:r>
      <w:r w:rsidR="008D0034">
        <w:rPr>
          <w:rFonts w:ascii="Times New Roman" w:hAnsi="Times New Roman" w:cs="Times New Roman"/>
          <w:sz w:val="24"/>
          <w:szCs w:val="24"/>
        </w:rPr>
        <w:t>.</w:t>
      </w:r>
    </w:p>
    <w:p w:rsidR="008D1D61" w:rsidRDefault="008D1D61" w:rsidP="008D0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0034" w:rsidRDefault="008D0034" w:rsidP="0033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34" w:rsidRDefault="008D0034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9" w:rsidRDefault="00522C69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9" w:rsidRDefault="00522C69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9" w:rsidRDefault="00522C69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69" w:rsidRDefault="00522C69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34" w:rsidRDefault="008D0034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34" w:rsidRPr="008D0034" w:rsidRDefault="008D0034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Olgiate Comasco , ____________           Firma per accettazione ______________________________________</w:t>
      </w:r>
    </w:p>
    <w:sectPr w:rsidR="008D0034" w:rsidRPr="008D0034" w:rsidSect="00270ADD">
      <w:headerReference w:type="default" r:id="rId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E2" w:rsidRDefault="00673DE2" w:rsidP="00270ADD">
      <w:pPr>
        <w:spacing w:after="0" w:line="240" w:lineRule="auto"/>
      </w:pPr>
      <w:r>
        <w:separator/>
      </w:r>
    </w:p>
  </w:endnote>
  <w:endnote w:type="continuationSeparator" w:id="0">
    <w:p w:rsidR="00673DE2" w:rsidRDefault="00673DE2" w:rsidP="002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E2" w:rsidRDefault="00673DE2" w:rsidP="00270ADD">
      <w:pPr>
        <w:spacing w:after="0" w:line="240" w:lineRule="auto"/>
      </w:pPr>
      <w:r>
        <w:separator/>
      </w:r>
    </w:p>
  </w:footnote>
  <w:footnote w:type="continuationSeparator" w:id="0">
    <w:p w:rsidR="00673DE2" w:rsidRDefault="00673DE2" w:rsidP="0027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67" w:rsidRDefault="00244F67" w:rsidP="002F3AB6">
    <w:pPr>
      <w:overflowPunct w:val="0"/>
      <w:autoSpaceDE w:val="0"/>
      <w:autoSpaceDN w:val="0"/>
      <w:adjustRightInd w:val="0"/>
      <w:spacing w:after="0" w:line="240" w:lineRule="auto"/>
      <w:ind w:right="-568"/>
      <w:jc w:val="center"/>
      <w:rPr>
        <w:rFonts w:ascii="Verdana" w:hAnsi="Verdana"/>
        <w:b/>
        <w:color w:val="000000"/>
        <w:sz w:val="28"/>
        <w:szCs w:val="28"/>
      </w:rPr>
    </w:pPr>
    <w:r w:rsidRPr="002F3AB6">
      <w:rPr>
        <w:rFonts w:ascii="Verdana" w:hAnsi="Verdana"/>
        <w:b/>
        <w:noProof/>
        <w:color w:val="000000"/>
        <w:sz w:val="28"/>
        <w:szCs w:val="28"/>
        <w:lang w:eastAsia="it-IT"/>
      </w:rPr>
      <w:drawing>
        <wp:inline distT="0" distB="0" distL="0" distR="0">
          <wp:extent cx="891540" cy="838200"/>
          <wp:effectExtent l="19050" t="0" r="381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F67" w:rsidRPr="00E2695E" w:rsidRDefault="00244F67" w:rsidP="002F3AB6">
    <w:pPr>
      <w:overflowPunct w:val="0"/>
      <w:autoSpaceDE w:val="0"/>
      <w:autoSpaceDN w:val="0"/>
      <w:adjustRightInd w:val="0"/>
      <w:spacing w:after="0" w:line="240" w:lineRule="auto"/>
      <w:ind w:right="-568"/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 w:rsidRPr="00E2695E">
      <w:rPr>
        <w:rFonts w:ascii="Times New Roman" w:hAnsi="Times New Roman" w:cs="Times New Roman"/>
        <w:b/>
        <w:color w:val="000000"/>
        <w:sz w:val="28"/>
        <w:szCs w:val="28"/>
      </w:rPr>
      <w:t>Istituto superiore  “g. terragni”  Olgiate Comasco</w:t>
    </w:r>
  </w:p>
  <w:p w:rsidR="00244F67" w:rsidRPr="00E2695E" w:rsidRDefault="00244F67" w:rsidP="002F3AB6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E2695E">
      <w:rPr>
        <w:rFonts w:ascii="Times New Roman" w:hAnsi="Times New Roman" w:cs="Times New Roman"/>
        <w:color w:val="000000"/>
        <w:sz w:val="28"/>
        <w:szCs w:val="28"/>
      </w:rPr>
      <w:t>Via  Segantini, 41   -   22077  Olgiate Comasco  (CO)</w:t>
    </w:r>
  </w:p>
  <w:p w:rsidR="00244F67" w:rsidRPr="00E2695E" w:rsidRDefault="00244F67" w:rsidP="002F3AB6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E2695E">
      <w:rPr>
        <w:rFonts w:ascii="Times New Roman" w:hAnsi="Times New Roman" w:cs="Times New Roman"/>
        <w:color w:val="000000"/>
        <w:sz w:val="28"/>
        <w:szCs w:val="28"/>
      </w:rPr>
      <w:t>Telefono  031-946360  fax   031-990145</w:t>
    </w:r>
  </w:p>
  <w:p w:rsidR="00244F67" w:rsidRPr="00522C69" w:rsidRDefault="00244F67" w:rsidP="002F3AB6">
    <w:pPr>
      <w:pStyle w:val="Intestazione"/>
      <w:tabs>
        <w:tab w:val="center" w:pos="4986"/>
        <w:tab w:val="right" w:pos="104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E2695E">
      <w:rPr>
        <w:rFonts w:ascii="Times New Roman" w:hAnsi="Times New Roman" w:cs="Times New Roman"/>
        <w:color w:val="000000"/>
        <w:sz w:val="28"/>
        <w:szCs w:val="28"/>
        <w:u w:val="single"/>
      </w:rPr>
      <w:t>e-mail</w:t>
    </w:r>
    <w:r w:rsidRPr="00E2695E">
      <w:rPr>
        <w:rFonts w:ascii="Times New Roman" w:hAnsi="Times New Roman" w:cs="Times New Roman"/>
        <w:color w:val="000000"/>
        <w:sz w:val="28"/>
        <w:szCs w:val="28"/>
      </w:rPr>
      <w:t xml:space="preserve">   </w:t>
    </w:r>
    <w:hyperlink r:id="rId2" w:history="1">
      <w:r w:rsidRPr="00E2695E">
        <w:rPr>
          <w:rStyle w:val="Collegamentoipertestuale"/>
          <w:rFonts w:ascii="Times New Roman" w:hAnsi="Times New Roman" w:cs="Times New Roman"/>
          <w:color w:val="000000"/>
          <w:sz w:val="28"/>
          <w:szCs w:val="28"/>
        </w:rPr>
        <w:t>liceoterragni@yahoo.it</w:t>
      </w:r>
    </w:hyperlink>
    <w:r w:rsidRPr="00E2695E">
      <w:rPr>
        <w:rFonts w:ascii="Times New Roman" w:hAnsi="Times New Roman" w:cs="Times New Roman"/>
        <w:color w:val="000000"/>
        <w:sz w:val="28"/>
        <w:szCs w:val="28"/>
      </w:rPr>
      <w:t xml:space="preserve"> – cois011006@pec.istruzione.it  </w:t>
    </w:r>
    <w:r w:rsidRPr="00E2695E">
      <w:rPr>
        <w:rFonts w:ascii="Times New Roman" w:hAnsi="Times New Roman" w:cs="Times New Roman"/>
        <w:caps/>
        <w:color w:val="000000"/>
        <w:sz w:val="28"/>
        <w:szCs w:val="28"/>
        <w:u w:val="single"/>
      </w:rPr>
      <w:t>c</w:t>
    </w:r>
    <w:r w:rsidRPr="00E2695E">
      <w:rPr>
        <w:rFonts w:ascii="Times New Roman" w:hAnsi="Times New Roman" w:cs="Times New Roman"/>
        <w:color w:val="000000"/>
        <w:sz w:val="28"/>
        <w:szCs w:val="28"/>
        <w:u w:val="single"/>
      </w:rPr>
      <w:t xml:space="preserve">odice </w:t>
    </w:r>
    <w:r w:rsidRPr="00E2695E">
      <w:rPr>
        <w:rFonts w:ascii="Times New Roman" w:hAnsi="Times New Roman" w:cs="Times New Roman"/>
        <w:caps/>
        <w:color w:val="000000"/>
        <w:sz w:val="28"/>
        <w:szCs w:val="28"/>
        <w:u w:val="single"/>
      </w:rPr>
      <w:t>mpi</w:t>
    </w:r>
    <w:r w:rsidRPr="00E2695E">
      <w:rPr>
        <w:rFonts w:ascii="Times New Roman" w:hAnsi="Times New Roman" w:cs="Times New Roman"/>
        <w:caps/>
        <w:color w:val="000000"/>
        <w:sz w:val="28"/>
        <w:szCs w:val="28"/>
      </w:rPr>
      <w:t xml:space="preserve">   </w:t>
    </w:r>
    <w:r w:rsidRPr="00522C69">
      <w:rPr>
        <w:rFonts w:ascii="Times New Roman" w:hAnsi="Times New Roman" w:cs="Times New Roman"/>
        <w:caps/>
        <w:color w:val="000000"/>
        <w:sz w:val="24"/>
        <w:szCs w:val="24"/>
      </w:rPr>
      <w:t>COIS011006</w:t>
    </w:r>
    <w:r w:rsidRPr="00522C69">
      <w:rPr>
        <w:rFonts w:ascii="Times New Roman" w:hAnsi="Times New Roman" w:cs="Times New Roman"/>
        <w:color w:val="000000"/>
        <w:sz w:val="24"/>
        <w:szCs w:val="24"/>
      </w:rPr>
      <w:t xml:space="preserve">       </w:t>
    </w:r>
    <w:r w:rsidRPr="00522C69">
      <w:rPr>
        <w:rFonts w:ascii="Times New Roman" w:hAnsi="Times New Roman" w:cs="Times New Roman"/>
        <w:color w:val="000000"/>
        <w:sz w:val="24"/>
        <w:szCs w:val="24"/>
        <w:u w:val="single"/>
      </w:rPr>
      <w:t>C. F.</w:t>
    </w:r>
    <w:r w:rsidRPr="00522C69">
      <w:rPr>
        <w:rFonts w:ascii="Times New Roman" w:hAnsi="Times New Roman" w:cs="Times New Roman"/>
        <w:color w:val="000000"/>
        <w:sz w:val="24"/>
        <w:szCs w:val="24"/>
      </w:rPr>
      <w:t xml:space="preserve">   95121970131</w:t>
    </w:r>
  </w:p>
  <w:p w:rsidR="00244F67" w:rsidRPr="00E2695E" w:rsidRDefault="00244F67" w:rsidP="002F3AB6">
    <w:pPr>
      <w:pStyle w:val="Intestazione"/>
      <w:tabs>
        <w:tab w:val="center" w:pos="4986"/>
        <w:tab w:val="right" w:pos="10490"/>
      </w:tabs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DD"/>
    <w:rsid w:val="00016EBB"/>
    <w:rsid w:val="000C2609"/>
    <w:rsid w:val="00115C0C"/>
    <w:rsid w:val="001850F9"/>
    <w:rsid w:val="001C1DDB"/>
    <w:rsid w:val="00222908"/>
    <w:rsid w:val="00244F67"/>
    <w:rsid w:val="00270ADD"/>
    <w:rsid w:val="002E3F30"/>
    <w:rsid w:val="002F3AB6"/>
    <w:rsid w:val="002F7956"/>
    <w:rsid w:val="00333DE8"/>
    <w:rsid w:val="00367801"/>
    <w:rsid w:val="003C398D"/>
    <w:rsid w:val="00482273"/>
    <w:rsid w:val="00522C69"/>
    <w:rsid w:val="00564698"/>
    <w:rsid w:val="00581962"/>
    <w:rsid w:val="00612F6A"/>
    <w:rsid w:val="00673DE2"/>
    <w:rsid w:val="00691B86"/>
    <w:rsid w:val="006D65F4"/>
    <w:rsid w:val="00795CCB"/>
    <w:rsid w:val="007B7044"/>
    <w:rsid w:val="007E4393"/>
    <w:rsid w:val="00847EC8"/>
    <w:rsid w:val="008D0034"/>
    <w:rsid w:val="008D1D61"/>
    <w:rsid w:val="00914DE6"/>
    <w:rsid w:val="0098491D"/>
    <w:rsid w:val="009C6BB4"/>
    <w:rsid w:val="00A2085F"/>
    <w:rsid w:val="00A3008B"/>
    <w:rsid w:val="00AC504F"/>
    <w:rsid w:val="00B915CE"/>
    <w:rsid w:val="00BA1F7E"/>
    <w:rsid w:val="00BB4359"/>
    <w:rsid w:val="00BF3268"/>
    <w:rsid w:val="00C01D84"/>
    <w:rsid w:val="00C270EC"/>
    <w:rsid w:val="00C42954"/>
    <w:rsid w:val="00C951DF"/>
    <w:rsid w:val="00D04ED4"/>
    <w:rsid w:val="00E2695E"/>
    <w:rsid w:val="00EB1017"/>
    <w:rsid w:val="00EC4F26"/>
    <w:rsid w:val="00F25981"/>
    <w:rsid w:val="00F42AAB"/>
    <w:rsid w:val="00F56E30"/>
    <w:rsid w:val="00F73B53"/>
    <w:rsid w:val="00FB4D14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360CB66"/>
  <w15:docId w15:val="{DEBD7D99-1187-4D37-BFE0-F0155AE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C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70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70ADD"/>
  </w:style>
  <w:style w:type="paragraph" w:styleId="Pidipagina">
    <w:name w:val="footer"/>
    <w:basedOn w:val="Normale"/>
    <w:link w:val="PidipaginaCarattere"/>
    <w:uiPriority w:val="99"/>
    <w:semiHidden/>
    <w:unhideWhenUsed/>
    <w:rsid w:val="00270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0ADD"/>
  </w:style>
  <w:style w:type="character" w:styleId="Collegamentoipertestuale">
    <w:name w:val="Hyperlink"/>
    <w:basedOn w:val="Carpredefinitoparagrafo"/>
    <w:semiHidden/>
    <w:rsid w:val="00270A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oterragni@yaho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Rosina Falbo</cp:lastModifiedBy>
  <cp:revision>36</cp:revision>
  <cp:lastPrinted>2019-06-20T11:33:00Z</cp:lastPrinted>
  <dcterms:created xsi:type="dcterms:W3CDTF">2016-03-24T12:10:00Z</dcterms:created>
  <dcterms:modified xsi:type="dcterms:W3CDTF">2019-06-26T10:25:00Z</dcterms:modified>
</cp:coreProperties>
</file>